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A0D" w:rsidRDefault="00A10988" w:rsidP="00A10988">
      <w:pPr>
        <w:jc w:val="center"/>
        <w:rPr>
          <w:b/>
        </w:rPr>
      </w:pPr>
      <w:bookmarkStart w:id="0" w:name="_GoBack"/>
      <w:bookmarkEnd w:id="0"/>
      <w:r w:rsidRPr="00A10988">
        <w:rPr>
          <w:b/>
        </w:rPr>
        <w:t>UNITED TRIBES TECHNICAL COLLEGE</w:t>
      </w:r>
      <w:r w:rsidRPr="00A10988">
        <w:rPr>
          <w:b/>
        </w:rPr>
        <w:br/>
        <w:t>DIVERSITY CO</w:t>
      </w:r>
      <w:r>
        <w:rPr>
          <w:b/>
        </w:rPr>
        <w:t>MMITTEE MEETING</w:t>
      </w:r>
      <w:r>
        <w:rPr>
          <w:b/>
        </w:rPr>
        <w:br/>
        <w:t xml:space="preserve">          </w:t>
      </w:r>
      <w:r w:rsidRPr="00A10988">
        <w:rPr>
          <w:b/>
        </w:rPr>
        <w:t>MINUTES FOR MEETING OF MARCH 28, 2018</w:t>
      </w:r>
    </w:p>
    <w:p w:rsidR="00A10988" w:rsidRDefault="00A10988" w:rsidP="00A10988">
      <w:pPr>
        <w:jc w:val="center"/>
        <w:rPr>
          <w:b/>
        </w:rPr>
      </w:pPr>
      <w:r>
        <w:rPr>
          <w:b/>
        </w:rPr>
        <w:t>Wellness Conference Room, UTTC campus</w:t>
      </w:r>
    </w:p>
    <w:p w:rsidR="00A10988" w:rsidRDefault="00A10988" w:rsidP="00A10988">
      <w:pPr>
        <w:rPr>
          <w:b/>
        </w:rPr>
      </w:pPr>
      <w:r>
        <w:rPr>
          <w:b/>
        </w:rPr>
        <w:t>ATTENDING: Chair, Melvin Miner, Talana Hale, Jolene DeCoteau, Laurie Thompson, Brian Palecek (secretary)</w:t>
      </w:r>
    </w:p>
    <w:p w:rsidR="00A10988" w:rsidRDefault="00A10988" w:rsidP="00A10988">
      <w:pPr>
        <w:rPr>
          <w:b/>
        </w:rPr>
      </w:pPr>
      <w:r>
        <w:rPr>
          <w:b/>
        </w:rPr>
        <w:t>1 )Chair, Melvin Miner, calls meeting to order</w:t>
      </w:r>
      <w:r>
        <w:rPr>
          <w:b/>
        </w:rPr>
        <w:br/>
        <w:t>2) Invocation</w:t>
      </w:r>
    </w:p>
    <w:p w:rsidR="00A10988" w:rsidRDefault="00A10988" w:rsidP="00A10988">
      <w:pPr>
        <w:rPr>
          <w:b/>
        </w:rPr>
      </w:pPr>
      <w:r>
        <w:rPr>
          <w:b/>
        </w:rPr>
        <w:t>3) Approval of minutes of previous meeting</w:t>
      </w:r>
    </w:p>
    <w:p w:rsidR="00A10988" w:rsidRDefault="00A10988" w:rsidP="00A10988">
      <w:pPr>
        <w:rPr>
          <w:b/>
        </w:rPr>
      </w:pPr>
      <w:r>
        <w:rPr>
          <w:b/>
        </w:rPr>
        <w:t>4. New business:</w:t>
      </w:r>
      <w:r>
        <w:rPr>
          <w:b/>
        </w:rPr>
        <w:br/>
        <w:t xml:space="preserve">          Discussion of committee members and officers</w:t>
      </w:r>
    </w:p>
    <w:p w:rsidR="00A10988" w:rsidRDefault="00A10988" w:rsidP="00A10988">
      <w:pPr>
        <w:rPr>
          <w:b/>
        </w:rPr>
      </w:pPr>
      <w:r>
        <w:rPr>
          <w:b/>
        </w:rPr>
        <w:t xml:space="preserve">          Discussion of definition of committee</w:t>
      </w:r>
      <w:r w:rsidR="005833BC">
        <w:rPr>
          <w:b/>
        </w:rPr>
        <w:t>s</w:t>
      </w:r>
      <w:r>
        <w:rPr>
          <w:b/>
        </w:rPr>
        <w:t xml:space="preserve"> and subcommittee</w:t>
      </w:r>
      <w:r w:rsidR="005833BC">
        <w:rPr>
          <w:b/>
        </w:rPr>
        <w:t>s</w:t>
      </w:r>
      <w:r>
        <w:rPr>
          <w:b/>
        </w:rPr>
        <w:t>,</w:t>
      </w:r>
      <w:r>
        <w:rPr>
          <w:b/>
        </w:rPr>
        <w:br/>
        <w:t xml:space="preserve">            Chair Melvin Miner will discuss definition with the President</w:t>
      </w:r>
    </w:p>
    <w:p w:rsidR="00A10988" w:rsidRDefault="00A10988" w:rsidP="00A10988">
      <w:pPr>
        <w:rPr>
          <w:b/>
        </w:rPr>
      </w:pPr>
      <w:r>
        <w:rPr>
          <w:b/>
        </w:rPr>
        <w:t>5) The committee needs a list of UTTC committee</w:t>
      </w:r>
      <w:r>
        <w:rPr>
          <w:b/>
        </w:rPr>
        <w:br/>
      </w:r>
    </w:p>
    <w:p w:rsidR="00A10988" w:rsidRDefault="00A10988" w:rsidP="00A10988">
      <w:pPr>
        <w:rPr>
          <w:b/>
        </w:rPr>
      </w:pPr>
      <w:r>
        <w:rPr>
          <w:b/>
        </w:rPr>
        <w:t>6) Business for next meeting, start forming a list of questions on diversity that will be given to each UTTC committee.</w:t>
      </w:r>
    </w:p>
    <w:p w:rsidR="00A10988" w:rsidRDefault="00A10988" w:rsidP="00A10988">
      <w:pPr>
        <w:rPr>
          <w:b/>
        </w:rPr>
      </w:pPr>
      <w:r>
        <w:rPr>
          <w:b/>
        </w:rPr>
        <w:t>7) Brian P shares with members the addition of the idea of “intersectionality” with “diversity” in future assessment of diversity issues and  UTTC community and committees.</w:t>
      </w:r>
    </w:p>
    <w:p w:rsidR="00A10988" w:rsidRDefault="00A10988" w:rsidP="00A10988">
      <w:pPr>
        <w:rPr>
          <w:b/>
        </w:rPr>
      </w:pPr>
      <w:r>
        <w:rPr>
          <w:b/>
        </w:rPr>
        <w:t>8 Next meeting of the committee, Wednesday, April 25, 2018, Wellness Conference Room</w:t>
      </w:r>
    </w:p>
    <w:p w:rsidR="005833BC" w:rsidRPr="00A10988" w:rsidRDefault="005833BC" w:rsidP="00A10988">
      <w:pPr>
        <w:rPr>
          <w:b/>
        </w:rPr>
      </w:pPr>
      <w:r>
        <w:rPr>
          <w:b/>
        </w:rPr>
        <w:t>Meeting Adjourned</w:t>
      </w:r>
    </w:p>
    <w:p w:rsidR="00A10988" w:rsidRPr="00A10988" w:rsidRDefault="00A10988">
      <w:pPr>
        <w:rPr>
          <w:b/>
        </w:rPr>
      </w:pPr>
    </w:p>
    <w:sectPr w:rsidR="00A10988" w:rsidRPr="00A10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88"/>
    <w:rsid w:val="00450516"/>
    <w:rsid w:val="005833BC"/>
    <w:rsid w:val="00780A0D"/>
    <w:rsid w:val="00A1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A66BF-DA98-4AA5-BA56-6C0AE89E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85CBB7CFB3048A41C7456B60FC259" ma:contentTypeVersion="2" ma:contentTypeDescription="Create a new document." ma:contentTypeScope="" ma:versionID="86870d4bb790fe5b4762653e06d9e5bb">
  <xsd:schema xmlns:xsd="http://www.w3.org/2001/XMLSchema" xmlns:xs="http://www.w3.org/2001/XMLSchema" xmlns:p="http://schemas.microsoft.com/office/2006/metadata/properties" xmlns:ns2="907e92b5-af99-4848-a8d6-bbd627fa56f9" targetNamespace="http://schemas.microsoft.com/office/2006/metadata/properties" ma:root="true" ma:fieldsID="d7c248a503f1ddb5f5d15f3a7c212506" ns2:_="">
    <xsd:import namespace="907e92b5-af99-4848-a8d6-bbd627fa56f9"/>
    <xsd:element name="properties">
      <xsd:complexType>
        <xsd:sequence>
          <xsd:element name="documentManagement">
            <xsd:complexType>
              <xsd:all>
                <xsd:element ref="ns2:Cha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e92b5-af99-4848-a8d6-bbd627fa56f9" elementFormDefault="qualified">
    <xsd:import namespace="http://schemas.microsoft.com/office/2006/documentManagement/types"/>
    <xsd:import namespace="http://schemas.microsoft.com/office/infopath/2007/PartnerControls"/>
    <xsd:element name="Chair" ma:index="8" nillable="true" ma:displayName="Chair" ma:list="{a561146c-432f-48e6-8e88-f66278f14f2a}" ma:internalName="Chai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ir xmlns="907e92b5-af99-4848-a8d6-bbd627fa56f9" xsi:nil="true"/>
  </documentManagement>
</p:properties>
</file>

<file path=customXml/itemProps1.xml><?xml version="1.0" encoding="utf-8"?>
<ds:datastoreItem xmlns:ds="http://schemas.openxmlformats.org/officeDocument/2006/customXml" ds:itemID="{7DD5A042-D6A2-49FC-A48F-E3B7BBECE9F9}"/>
</file>

<file path=customXml/itemProps2.xml><?xml version="1.0" encoding="utf-8"?>
<ds:datastoreItem xmlns:ds="http://schemas.openxmlformats.org/officeDocument/2006/customXml" ds:itemID="{EB1EE407-B43C-4E56-8796-38B55968CA28}"/>
</file>

<file path=customXml/itemProps3.xml><?xml version="1.0" encoding="utf-8"?>
<ds:datastoreItem xmlns:ds="http://schemas.openxmlformats.org/officeDocument/2006/customXml" ds:itemID="{B0438FB7-FD79-4001-B6DF-DADDBA093E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UTTC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Palecek</dc:creator>
  <cp:keywords/>
  <dc:description/>
  <cp:lastModifiedBy>Melvin Miner</cp:lastModifiedBy>
  <cp:revision>2</cp:revision>
  <dcterms:created xsi:type="dcterms:W3CDTF">2018-04-23T21:00:00Z</dcterms:created>
  <dcterms:modified xsi:type="dcterms:W3CDTF">2018-04-23T21:00:00Z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0x01010058585CBB7CFB3048A41C7456B60FC259</vt:lpwstr>
  </property>
</Properties>
</file>